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7173D12" w14:textId="1EB67093" w:rsidR="006F00C8" w:rsidRDefault="00BE64BC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1:</w:t>
            </w:r>
            <w:r w:rsidRPr="00415EB1"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Buchholz Relay for Protection of Power Transformer</w:t>
            </w:r>
          </w:p>
          <w:p w14:paraId="008EDACA" w14:textId="77777777" w:rsidR="00A1483F" w:rsidRDefault="00A1483F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  <w:p w14:paraId="05D6ED31" w14:textId="7C8096B7" w:rsidR="00BE64BC" w:rsidRPr="00415EB1" w:rsidRDefault="00BE64BC" w:rsidP="006F00C8">
            <w:pPr>
              <w:pStyle w:val="NoSpacing"/>
              <w:jc w:val="both"/>
              <w:rPr>
                <w:b/>
              </w:rPr>
            </w:pPr>
            <w:r w:rsidRPr="006F00C8">
              <w:rPr>
                <w:rFonts w:ascii="Arial" w:hAnsi="Arial" w:cs="Arial"/>
                <w:b/>
                <w:bCs/>
              </w:rPr>
              <w:t>Assessment Task 2:</w:t>
            </w:r>
            <w:r w:rsidR="006F00C8">
              <w:rPr>
                <w:rFonts w:ascii="Arial" w:hAnsi="Arial" w:cs="Arial"/>
                <w:b/>
                <w:bCs/>
              </w:rPr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Differential Relay for Protection, and Ensure Proper Grounding for Bus Bar</w:t>
            </w: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27BAAF28" w14:textId="4D496C8E" w:rsidR="00A1483F" w:rsidRDefault="00BE64BC" w:rsidP="00A1483F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C7153">
              <w:rPr>
                <w:rFonts w:ascii="Arial" w:eastAsia="Times New Roman" w:hAnsi="Arial" w:cs="Arial"/>
                <w:b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Buchholz Relay for Protection of Power Transformer</w:t>
            </w:r>
          </w:p>
          <w:p w14:paraId="66AAFF2E" w14:textId="3FDE46A8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0B5DE97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  <w:p w14:paraId="6C29312D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Check transformer oil level and conservator tank</w:t>
            </w:r>
          </w:p>
          <w:p w14:paraId="035081E3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Select appropriate Buchholz relay compatible with the transformer size/capacity</w:t>
            </w:r>
          </w:p>
          <w:p w14:paraId="4293A2BA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Install relay correctly between the main tank and conservator pipeline</w:t>
            </w:r>
          </w:p>
          <w:p w14:paraId="34D69B6E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Connect float switch and gas detection terminals as per wiring diagram</w:t>
            </w:r>
          </w:p>
          <w:p w14:paraId="28159DFC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Check mechanical alignment and gas flow detection capability</w:t>
            </w:r>
          </w:p>
          <w:p w14:paraId="605A89E9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Simulate fault condition to verify relay trip function</w:t>
            </w:r>
          </w:p>
          <w:p w14:paraId="0C69A6C9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Monitor relay indication (alarm/trip) for correct sequence</w:t>
            </w:r>
          </w:p>
          <w:p w14:paraId="4C301927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Verify relay reset mechanism is functional</w:t>
            </w:r>
          </w:p>
          <w:p w14:paraId="6C41C67B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Inspect and verify that all electrical connections are adequately insulated as per safety standards.</w:t>
            </w:r>
          </w:p>
          <w:p w14:paraId="1DC4F22F" w14:textId="65F76248" w:rsidR="006F00C8" w:rsidRPr="00A1483F" w:rsidRDefault="00A1483F" w:rsidP="00A1483F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A1483F">
              <w:rPr>
                <w:rFonts w:ascii="Arial" w:eastAsia="Times New Roman" w:hAnsi="Arial" w:cs="Arial"/>
                <w:bCs/>
              </w:rPr>
              <w:t>Maintain safety precautions during installation and operation</w:t>
            </w:r>
            <w:r w:rsidRPr="00A1483F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  <w:p w14:paraId="4A3A1BA3" w14:textId="77777777" w:rsidR="00A1483F" w:rsidRPr="00415EB1" w:rsidRDefault="00A1483F" w:rsidP="00A1483F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4E514038" w14:textId="5791AA8E" w:rsidR="006F00C8" w:rsidRDefault="00BE64BC" w:rsidP="00A1483F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Differential Relay for Protection, and Ensure Proper Grounding for Bus Bar</w:t>
            </w:r>
            <w:r w:rsidR="00A1483F" w:rsidRPr="00A1483F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1832C249" w14:textId="77777777" w:rsidR="00A1483F" w:rsidRPr="00A1483F" w:rsidRDefault="00A1483F" w:rsidP="00A1483F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62135938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  <w:p w14:paraId="1B52A7DE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Select appropriate differential relay with matching CT ratios</w:t>
            </w:r>
          </w:p>
          <w:p w14:paraId="4CFEA00D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Install CTs on both ends of protected equipment</w:t>
            </w:r>
          </w:p>
          <w:p w14:paraId="5F4EF999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Check polarity and phase sequence of CT connections</w:t>
            </w:r>
          </w:p>
          <w:p w14:paraId="73CA4B7B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Connect CT secondaries to differential relay as per control scheme</w:t>
            </w:r>
          </w:p>
          <w:p w14:paraId="32BE92EA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Set relay parameters</w:t>
            </w:r>
          </w:p>
          <w:p w14:paraId="5416DDC5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Verify correct relay operation through testing</w:t>
            </w:r>
          </w:p>
          <w:p w14:paraId="0C46A257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Connect the earthing system for the bus bar and associated metallic components as per electrical grounding standards.</w:t>
            </w:r>
          </w:p>
          <w:p w14:paraId="0CCE99EF" w14:textId="77777777" w:rsidR="00A1483F" w:rsidRPr="00A1483F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Measure earth resistance and verify it meets acceptable standards</w:t>
            </w:r>
          </w:p>
          <w:p w14:paraId="46350996" w14:textId="6CF40D62" w:rsidR="00FC2A66" w:rsidRPr="00415EB1" w:rsidRDefault="00A1483F" w:rsidP="00A1483F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A1483F">
              <w:rPr>
                <w:rFonts w:ascii="Arial" w:eastAsia="Times New Roman" w:hAnsi="Arial" w:cs="Arial"/>
                <w:bCs/>
              </w:rPr>
              <w:t>Maintain safety precautions during installation and operation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BC7153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15A0F574" w14:textId="77777777" w:rsidR="00A1483F" w:rsidRDefault="003D0AAD" w:rsidP="00A1483F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Buchholz Relay for Protection of Power Transformer</w:t>
            </w:r>
          </w:p>
          <w:p w14:paraId="06A2DF81" w14:textId="5AF50FDF" w:rsidR="003D0AAD" w:rsidRPr="00415EB1" w:rsidRDefault="003D0AAD" w:rsidP="00A1483F">
            <w:pPr>
              <w:pStyle w:val="NoSpacing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2320D" w:rsidRPr="00415EB1" w14:paraId="3C9AD5B0" w14:textId="77777777" w:rsidTr="00AE7A24">
        <w:trPr>
          <w:trHeight w:val="398"/>
          <w:jc w:val="center"/>
        </w:trPr>
        <w:tc>
          <w:tcPr>
            <w:tcW w:w="7230" w:type="dxa"/>
          </w:tcPr>
          <w:p w14:paraId="1EFAD3FC" w14:textId="4DD25825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17A32BAA" w14:textId="1F68A8CC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3229E" id="Rectangle: Rounded Corners 11" o:spid="_x0000_s1026" style="position:absolute;margin-left:8.5pt;margin-top: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A451A" id="Rectangle: Rounded Corners 10" o:spid="_x0000_s1026" style="position:absolute;margin-left:9.5pt;margin-top:4.95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658D6781" w14:textId="77777777" w:rsidTr="00AE7A24">
        <w:trPr>
          <w:trHeight w:val="398"/>
          <w:jc w:val="center"/>
        </w:trPr>
        <w:tc>
          <w:tcPr>
            <w:tcW w:w="7230" w:type="dxa"/>
          </w:tcPr>
          <w:p w14:paraId="616C44D8" w14:textId="3AA99065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Check transformer oil level and conservator tank</w:t>
            </w:r>
          </w:p>
        </w:tc>
        <w:tc>
          <w:tcPr>
            <w:tcW w:w="1059" w:type="dxa"/>
            <w:vAlign w:val="center"/>
          </w:tcPr>
          <w:p w14:paraId="119A0124" w14:textId="7499D667" w:rsidR="0002320D" w:rsidRPr="00415EB1" w:rsidRDefault="0002320D" w:rsidP="0002320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40E57" id="Rectangle: Rounded Corners 11" o:spid="_x0000_s1026" style="position:absolute;margin-left:8.5pt;margin-top: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2320D" w:rsidRPr="00415EB1" w:rsidRDefault="0002320D" w:rsidP="0002320D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8B097" id="Rectangle: Rounded Corners 10" o:spid="_x0000_s1026" style="position:absolute;margin-left:9.5pt;margin-top:4.9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5571D6C5" w14:textId="77777777" w:rsidTr="00AE7A24">
        <w:trPr>
          <w:trHeight w:val="398"/>
          <w:jc w:val="center"/>
        </w:trPr>
        <w:tc>
          <w:tcPr>
            <w:tcW w:w="7230" w:type="dxa"/>
          </w:tcPr>
          <w:p w14:paraId="7CC8A982" w14:textId="4A3CCE0B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Select appropriate Buchholz relay compatible with the transformer size/capacity</w:t>
            </w:r>
          </w:p>
        </w:tc>
        <w:tc>
          <w:tcPr>
            <w:tcW w:w="1059" w:type="dxa"/>
            <w:vAlign w:val="center"/>
          </w:tcPr>
          <w:p w14:paraId="391BE4C7" w14:textId="7CF5460C" w:rsidR="0002320D" w:rsidRPr="00415EB1" w:rsidRDefault="0002320D" w:rsidP="0002320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41E3CD" id="Rectangle: Rounded Corners 9" o:spid="_x0000_s1026" style="position:absolute;margin-left:8.8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2320D" w:rsidRPr="00415EB1" w:rsidRDefault="0002320D" w:rsidP="0002320D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E994D" id="Rectangle: Rounded Corners 8" o:spid="_x0000_s1026" style="position:absolute;margin-left:9.5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4C93B0C8" w14:textId="77777777" w:rsidTr="00AE7A24">
        <w:trPr>
          <w:trHeight w:val="398"/>
          <w:jc w:val="center"/>
        </w:trPr>
        <w:tc>
          <w:tcPr>
            <w:tcW w:w="7230" w:type="dxa"/>
          </w:tcPr>
          <w:p w14:paraId="2FEB44C7" w14:textId="76DC7BE0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Install relay correctly between the main tank and conservator pipeline</w:t>
            </w:r>
          </w:p>
        </w:tc>
        <w:tc>
          <w:tcPr>
            <w:tcW w:w="1059" w:type="dxa"/>
            <w:vAlign w:val="center"/>
          </w:tcPr>
          <w:p w14:paraId="6FBA5C9C" w14:textId="5454812E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FB542" id="Rectangle: Rounded Corners 11" o:spid="_x0000_s1026" style="position:absolute;margin-left:8.5pt;margin-top:5pt;width:28.45pt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D9663" id="Rectangle: Rounded Corners 10" o:spid="_x0000_s1026" style="position:absolute;margin-left:9.5pt;margin-top:4.95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67E45798" w14:textId="77777777" w:rsidTr="00AE7A24">
        <w:trPr>
          <w:trHeight w:val="398"/>
          <w:jc w:val="center"/>
        </w:trPr>
        <w:tc>
          <w:tcPr>
            <w:tcW w:w="7230" w:type="dxa"/>
          </w:tcPr>
          <w:p w14:paraId="7A9D9BAC" w14:textId="42E9C63D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Connect float switch and gas detection terminals as per wiring diagram</w:t>
            </w:r>
          </w:p>
        </w:tc>
        <w:tc>
          <w:tcPr>
            <w:tcW w:w="1059" w:type="dxa"/>
            <w:vAlign w:val="center"/>
          </w:tcPr>
          <w:p w14:paraId="0B6A11B8" w14:textId="7AEBBBF7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23CB9" id="Rectangle: Rounded Corners 9" o:spid="_x0000_s1026" style="position:absolute;margin-left:8.8pt;margin-top:3.4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12FBB" id="Rectangle: Rounded Corners 8" o:spid="_x0000_s1026" style="position:absolute;margin-left:9.5pt;margin-top:3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5ABD6252" w14:textId="77777777" w:rsidTr="00AE7A24">
        <w:trPr>
          <w:trHeight w:val="398"/>
          <w:jc w:val="center"/>
        </w:trPr>
        <w:tc>
          <w:tcPr>
            <w:tcW w:w="7230" w:type="dxa"/>
          </w:tcPr>
          <w:p w14:paraId="1B578478" w14:textId="0F113DD7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Check mechanical alignment and gas flow detection capability</w:t>
            </w:r>
          </w:p>
        </w:tc>
        <w:tc>
          <w:tcPr>
            <w:tcW w:w="1059" w:type="dxa"/>
            <w:vAlign w:val="center"/>
          </w:tcPr>
          <w:p w14:paraId="0781A6F8" w14:textId="3FAE8FCF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F45B4" id="Rectangle: Rounded Corners 11" o:spid="_x0000_s1026" style="position:absolute;margin-left:8.5pt;margin-top: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03413" id="Rectangle: Rounded Corners 10" o:spid="_x0000_s1026" style="position:absolute;margin-left:9.5pt;margin-top:4.95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19C65290" w14:textId="77777777" w:rsidTr="00AE7A24">
        <w:trPr>
          <w:trHeight w:val="398"/>
          <w:jc w:val="center"/>
        </w:trPr>
        <w:tc>
          <w:tcPr>
            <w:tcW w:w="7230" w:type="dxa"/>
          </w:tcPr>
          <w:p w14:paraId="2272DDF9" w14:textId="394CAE41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Simulate fault condition to verify relay trip function</w:t>
            </w:r>
          </w:p>
        </w:tc>
        <w:tc>
          <w:tcPr>
            <w:tcW w:w="1059" w:type="dxa"/>
            <w:vAlign w:val="center"/>
          </w:tcPr>
          <w:p w14:paraId="2BBA5314" w14:textId="07A8D71F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3517DDA" wp14:editId="1855F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1674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E5A43" id="Rectangle: Rounded Corners 11" o:spid="_x0000_s1026" style="position:absolute;margin-left:8.5pt;margin-top:5pt;width:28.45pt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11F3E5" w14:textId="355FCC95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7385189" wp14:editId="069CD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3996572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2F9D4" id="Rectangle: Rounded Corners 10" o:spid="_x0000_s1026" style="position:absolute;margin-left:9.5pt;margin-top:4.95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5AB04C5B" w14:textId="77777777" w:rsidTr="00AE7A24">
        <w:trPr>
          <w:trHeight w:val="398"/>
          <w:jc w:val="center"/>
        </w:trPr>
        <w:tc>
          <w:tcPr>
            <w:tcW w:w="7230" w:type="dxa"/>
          </w:tcPr>
          <w:p w14:paraId="28574841" w14:textId="3905C5B3" w:rsidR="0002320D" w:rsidRPr="00B611E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84FCA">
              <w:t>Monitor relay indication (alarm/trip) for correct sequence</w:t>
            </w:r>
          </w:p>
        </w:tc>
        <w:tc>
          <w:tcPr>
            <w:tcW w:w="1059" w:type="dxa"/>
            <w:vAlign w:val="center"/>
          </w:tcPr>
          <w:p w14:paraId="377BA1B5" w14:textId="49727F8D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89411EC" wp14:editId="738072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91051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94953" id="Rectangle: Rounded Corners 9" o:spid="_x0000_s1026" style="position:absolute;margin-left:8.8pt;margin-top:3.4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76A28" w14:textId="21B2F527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9739123" wp14:editId="1193DF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6646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AA129" id="Rectangle: Rounded Corners 8" o:spid="_x0000_s1026" style="position:absolute;margin-left:9.5pt;margin-top:3.4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5769A588" w14:textId="77777777" w:rsidTr="00AE7A24">
        <w:trPr>
          <w:trHeight w:val="398"/>
          <w:jc w:val="center"/>
        </w:trPr>
        <w:tc>
          <w:tcPr>
            <w:tcW w:w="7230" w:type="dxa"/>
          </w:tcPr>
          <w:p w14:paraId="4A4D0BFB" w14:textId="5F8E1A04" w:rsidR="0002320D" w:rsidRPr="006D738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</w:pPr>
            <w:r w:rsidRPr="00384FCA">
              <w:lastRenderedPageBreak/>
              <w:t>Verify relay reset mechanism is functional</w:t>
            </w:r>
          </w:p>
        </w:tc>
        <w:tc>
          <w:tcPr>
            <w:tcW w:w="1059" w:type="dxa"/>
            <w:vAlign w:val="center"/>
          </w:tcPr>
          <w:p w14:paraId="08D18683" w14:textId="70FF9CDD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931AEFE" wp14:editId="2212FE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513559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1B7337" id="Rectangle: Rounded Corners 11" o:spid="_x0000_s1026" style="position:absolute;margin-left:8.5pt;margin-top: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1F966" w14:textId="4DBC0425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0F7DDA0" wp14:editId="7FFE29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493487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D2E5D" id="Rectangle: Rounded Corners 10" o:spid="_x0000_s1026" style="position:absolute;margin-left:9.5pt;margin-top:4.9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349D6D8F" w14:textId="77777777" w:rsidTr="00AE7A24">
        <w:trPr>
          <w:trHeight w:val="398"/>
          <w:jc w:val="center"/>
        </w:trPr>
        <w:tc>
          <w:tcPr>
            <w:tcW w:w="7230" w:type="dxa"/>
          </w:tcPr>
          <w:p w14:paraId="5FB09596" w14:textId="6988FBB2" w:rsidR="0002320D" w:rsidRPr="006D738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</w:pPr>
            <w:r w:rsidRPr="00384FCA">
              <w:t>Inspect and verify that all electrical connections are adequately insulated as per safety standards.</w:t>
            </w:r>
          </w:p>
        </w:tc>
        <w:tc>
          <w:tcPr>
            <w:tcW w:w="1059" w:type="dxa"/>
            <w:vAlign w:val="center"/>
          </w:tcPr>
          <w:p w14:paraId="146785D2" w14:textId="0250BE2E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E9CAA8C" wp14:editId="0B47B3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531033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4EB6D" id="Rectangle: Rounded Corners 11" o:spid="_x0000_s1026" style="position:absolute;margin-left:8.5pt;margin-top:5pt;width:28.45pt;height:1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857319" w14:textId="58C88786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003FC4B" wp14:editId="53F2903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494818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A5903" id="Rectangle: Rounded Corners 10" o:spid="_x0000_s1026" style="position:absolute;margin-left:9.5pt;margin-top:4.9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5A97CFC5" w14:textId="77777777" w:rsidTr="00AE7A24">
        <w:trPr>
          <w:trHeight w:val="398"/>
          <w:jc w:val="center"/>
        </w:trPr>
        <w:tc>
          <w:tcPr>
            <w:tcW w:w="7230" w:type="dxa"/>
          </w:tcPr>
          <w:p w14:paraId="3040AF87" w14:textId="472CB940" w:rsidR="0002320D" w:rsidRPr="006D738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</w:pPr>
            <w:r w:rsidRPr="00384FCA">
              <w:t>Maintain safety precautions during installation and operation</w:t>
            </w:r>
          </w:p>
        </w:tc>
        <w:tc>
          <w:tcPr>
            <w:tcW w:w="1059" w:type="dxa"/>
            <w:vAlign w:val="center"/>
          </w:tcPr>
          <w:p w14:paraId="3C9AA376" w14:textId="340561C0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D83D279" wp14:editId="552E4F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98591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ABE6A" id="Rectangle: Rounded Corners 11" o:spid="_x0000_s1026" style="position:absolute;margin-left:8.5pt;margin-top: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7DC268" w14:textId="6CBF6331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54D372E" wp14:editId="7E4A94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3404533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70697" id="Rectangle: Rounded Corners 10" o:spid="_x0000_s1026" style="position:absolute;margin-left:9.5pt;margin-top:4.95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2320D" w:rsidRPr="00415EB1" w14:paraId="47DE5DFA" w14:textId="77777777" w:rsidTr="00AE7A24">
        <w:trPr>
          <w:trHeight w:val="398"/>
          <w:jc w:val="center"/>
        </w:trPr>
        <w:tc>
          <w:tcPr>
            <w:tcW w:w="7230" w:type="dxa"/>
          </w:tcPr>
          <w:p w14:paraId="31F6C434" w14:textId="19CBA112" w:rsidR="0002320D" w:rsidRPr="006D7385" w:rsidRDefault="0002320D" w:rsidP="0002320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</w:pPr>
            <w:r w:rsidRPr="00384FCA"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62D1D67B" w14:textId="0E25A84D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55B65808" wp14:editId="4F5BFE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735220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38F37" id="Rectangle: Rounded Corners 11" o:spid="_x0000_s1026" style="position:absolute;margin-left:8.5pt;margin-top:5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1E137D" w14:textId="173A900E" w:rsidR="0002320D" w:rsidRPr="00415EB1" w:rsidRDefault="0002320D" w:rsidP="0002320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3CB52122" wp14:editId="0BC4E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0645184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E2787" id="Rectangle: Rounded Corners 10" o:spid="_x0000_s1026" style="position:absolute;margin-left:9.5pt;margin-top:4.95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BC7153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</w:tcPr>
          <w:p w14:paraId="751D761F" w14:textId="2B09FD14" w:rsidR="003D0AAD" w:rsidRPr="00415EB1" w:rsidRDefault="003D0AAD" w:rsidP="006F00C8">
            <w:pPr>
              <w:pStyle w:val="NoSpacing"/>
              <w:jc w:val="both"/>
            </w:pPr>
            <w:r w:rsidRPr="00415EB1">
              <w:rPr>
                <w:b/>
              </w:rPr>
              <w:t xml:space="preserve">Activity: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Differential Relay for Protection, and Ensure Proper Grounding for Bus Bar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869AB" w:rsidRPr="00415EB1" w14:paraId="0BDC750C" w14:textId="77777777" w:rsidTr="00B94052">
        <w:trPr>
          <w:trHeight w:val="398"/>
          <w:jc w:val="center"/>
        </w:trPr>
        <w:tc>
          <w:tcPr>
            <w:tcW w:w="7230" w:type="dxa"/>
          </w:tcPr>
          <w:p w14:paraId="74BE5194" w14:textId="663CE2E8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444C7FD8" w14:textId="715495BE" w:rsidR="005869AB" w:rsidRPr="00415EB1" w:rsidRDefault="005869AB" w:rsidP="005869A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7ED24" id="Rectangle: Rounded Corners 7" o:spid="_x0000_s1026" style="position:absolute;margin-left:7.55pt;margin-top:2.5pt;width:28.45pt;height:12.8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5869AB" w:rsidRPr="00415EB1" w:rsidRDefault="005869AB" w:rsidP="005869A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4C6EA" id="Rectangle: Rounded Corners 6" o:spid="_x0000_s1026" style="position:absolute;margin-left:9.3pt;margin-top:2.5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751E3588" w14:textId="77777777" w:rsidTr="00B94052">
        <w:trPr>
          <w:trHeight w:val="398"/>
          <w:jc w:val="center"/>
        </w:trPr>
        <w:tc>
          <w:tcPr>
            <w:tcW w:w="7230" w:type="dxa"/>
          </w:tcPr>
          <w:p w14:paraId="238302EF" w14:textId="68F6EFB1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differential relay with matching CT ratios</w:t>
            </w:r>
          </w:p>
        </w:tc>
        <w:tc>
          <w:tcPr>
            <w:tcW w:w="1059" w:type="dxa"/>
            <w:vAlign w:val="center"/>
          </w:tcPr>
          <w:p w14:paraId="74145FCA" w14:textId="0BC74960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73753" id="Rectangle: Rounded Corners 5" o:spid="_x0000_s1026" style="position:absolute;margin-left:8.5pt;margin-top:5pt;width:28.45pt;height:12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92153" id="Rectangle: Rounded Corners 4" o:spid="_x0000_s1026" style="position:absolute;margin-left:9.5pt;margin-top:4.95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1E490A2E" w14:textId="77777777" w:rsidTr="00B94052">
        <w:trPr>
          <w:trHeight w:val="398"/>
          <w:jc w:val="center"/>
        </w:trPr>
        <w:tc>
          <w:tcPr>
            <w:tcW w:w="7230" w:type="dxa"/>
          </w:tcPr>
          <w:p w14:paraId="22F8859D" w14:textId="5C983F5B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Install CTs on both ends of protected equipment</w:t>
            </w:r>
          </w:p>
        </w:tc>
        <w:tc>
          <w:tcPr>
            <w:tcW w:w="1059" w:type="dxa"/>
            <w:vAlign w:val="center"/>
          </w:tcPr>
          <w:p w14:paraId="332A9E65" w14:textId="184404B7" w:rsidR="005869AB" w:rsidRPr="00415EB1" w:rsidRDefault="005869AB" w:rsidP="005869A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4E29B" id="Rectangle: Rounded Corners 3" o:spid="_x0000_s1026" style="position:absolute;margin-left:8.8pt;margin-top:3.4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5869AB" w:rsidRPr="00415EB1" w:rsidRDefault="005869AB" w:rsidP="005869AB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E4F67" id="Rectangle: Rounded Corners 2" o:spid="_x0000_s1026" style="position:absolute;margin-left:9.5pt;margin-top:3.4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5855E191" w14:textId="77777777" w:rsidTr="00B94052">
        <w:trPr>
          <w:trHeight w:val="398"/>
          <w:jc w:val="center"/>
        </w:trPr>
        <w:tc>
          <w:tcPr>
            <w:tcW w:w="7230" w:type="dxa"/>
          </w:tcPr>
          <w:p w14:paraId="279C1A01" w14:textId="0189FAF5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Check polarity and phase sequence of CT connections</w:t>
            </w:r>
          </w:p>
        </w:tc>
        <w:tc>
          <w:tcPr>
            <w:tcW w:w="1059" w:type="dxa"/>
            <w:vAlign w:val="center"/>
          </w:tcPr>
          <w:p w14:paraId="2A9E6338" w14:textId="0CF166A6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A6B5C" id="Rectangle: Rounded Corners 7" o:spid="_x0000_s1026" style="position:absolute;margin-left:7.55pt;margin-top:2.5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59979" id="Rectangle: Rounded Corners 6" o:spid="_x0000_s1026" style="position:absolute;margin-left:9.3pt;margin-top:2.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13FCE44A" w14:textId="77777777" w:rsidTr="00B94052">
        <w:trPr>
          <w:trHeight w:val="398"/>
          <w:jc w:val="center"/>
        </w:trPr>
        <w:tc>
          <w:tcPr>
            <w:tcW w:w="7230" w:type="dxa"/>
          </w:tcPr>
          <w:p w14:paraId="2EE7304E" w14:textId="6B0F2858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Connect CT secondaries to differential relay as per control scheme</w:t>
            </w:r>
          </w:p>
        </w:tc>
        <w:tc>
          <w:tcPr>
            <w:tcW w:w="1059" w:type="dxa"/>
            <w:vAlign w:val="center"/>
          </w:tcPr>
          <w:p w14:paraId="7634E917" w14:textId="76BB0E97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9330D" id="Rectangle: Rounded Corners 5" o:spid="_x0000_s1026" style="position:absolute;margin-left:8.5pt;margin-top:5pt;width:28.45pt;height:12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CA38F" id="Rectangle: Rounded Corners 4" o:spid="_x0000_s1026" style="position:absolute;margin-left:9.5pt;margin-top:4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67937219" w14:textId="77777777" w:rsidTr="00B94052">
        <w:trPr>
          <w:trHeight w:val="398"/>
          <w:jc w:val="center"/>
        </w:trPr>
        <w:tc>
          <w:tcPr>
            <w:tcW w:w="7230" w:type="dxa"/>
          </w:tcPr>
          <w:p w14:paraId="066B922A" w14:textId="6DE77479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Set relay parameters</w:t>
            </w:r>
          </w:p>
        </w:tc>
        <w:tc>
          <w:tcPr>
            <w:tcW w:w="1059" w:type="dxa"/>
            <w:vAlign w:val="center"/>
          </w:tcPr>
          <w:p w14:paraId="67D31971" w14:textId="55AB672C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615FC" id="Rectangle: Rounded Corners 3" o:spid="_x0000_s1026" style="position:absolute;margin-left:8.8pt;margin-top:3.4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BAA9E" id="Rectangle: Rounded Corners 2" o:spid="_x0000_s1026" style="position:absolute;margin-left:9.5pt;margin-top:3.4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2F9E7766" w14:textId="77777777" w:rsidTr="00E3445E">
        <w:trPr>
          <w:trHeight w:val="398"/>
          <w:jc w:val="center"/>
        </w:trPr>
        <w:tc>
          <w:tcPr>
            <w:tcW w:w="7230" w:type="dxa"/>
          </w:tcPr>
          <w:p w14:paraId="3ACCA0C3" w14:textId="4848AD32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Verify correct relay operation through testing</w:t>
            </w:r>
          </w:p>
        </w:tc>
        <w:tc>
          <w:tcPr>
            <w:tcW w:w="1059" w:type="dxa"/>
            <w:vAlign w:val="center"/>
          </w:tcPr>
          <w:p w14:paraId="57402EA2" w14:textId="0DD1031A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2670C354" wp14:editId="4F0240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243811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4E2B6" id="Rectangle: Rounded Corners 5" o:spid="_x0000_s1026" style="position:absolute;margin-left:8.5pt;margin-top:5pt;width:28.45pt;height:12.8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49D5DE" w14:textId="24810ADB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58A2FBB" wp14:editId="2155C6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8716811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1ECDFC" id="Rectangle: Rounded Corners 4" o:spid="_x0000_s1026" style="position:absolute;margin-left:9.5pt;margin-top:4.95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4ACC1955" w14:textId="77777777" w:rsidTr="00E3445E">
        <w:trPr>
          <w:trHeight w:val="398"/>
          <w:jc w:val="center"/>
        </w:trPr>
        <w:tc>
          <w:tcPr>
            <w:tcW w:w="7230" w:type="dxa"/>
          </w:tcPr>
          <w:p w14:paraId="604DB2C4" w14:textId="722466B7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Connect the earthing system for the bus bar and associated metallic components as per electrical grounding standards.</w:t>
            </w:r>
          </w:p>
        </w:tc>
        <w:tc>
          <w:tcPr>
            <w:tcW w:w="1059" w:type="dxa"/>
            <w:vAlign w:val="center"/>
          </w:tcPr>
          <w:p w14:paraId="1FCFF7BA" w14:textId="72BDD341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75E5E4B" wp14:editId="7A5462D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330878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EBD23" id="Rectangle: Rounded Corners 3" o:spid="_x0000_s1026" style="position:absolute;margin-left:8.8pt;margin-top:3.4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5F4AFA" w14:textId="12610590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F1F19FD" wp14:editId="5734CC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9937708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307CE" id="Rectangle: Rounded Corners 2" o:spid="_x0000_s1026" style="position:absolute;margin-left:9.5pt;margin-top:3.4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4A8E434E" w14:textId="77777777" w:rsidTr="00E3445E">
        <w:trPr>
          <w:trHeight w:val="398"/>
          <w:jc w:val="center"/>
        </w:trPr>
        <w:tc>
          <w:tcPr>
            <w:tcW w:w="7230" w:type="dxa"/>
          </w:tcPr>
          <w:p w14:paraId="14C259A6" w14:textId="0D36E5FD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Measure earth resistance and verify it meets acceptable standards</w:t>
            </w:r>
          </w:p>
        </w:tc>
        <w:tc>
          <w:tcPr>
            <w:tcW w:w="1059" w:type="dxa"/>
            <w:vAlign w:val="center"/>
          </w:tcPr>
          <w:p w14:paraId="7EF5E3C2" w14:textId="364D2B7C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98A0B43" wp14:editId="4FDEF3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005845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BDFD5" id="Rectangle: Rounded Corners 5" o:spid="_x0000_s1026" style="position:absolute;margin-left:8.5pt;margin-top:5pt;width:28.45pt;height:12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2F7AFE" w14:textId="373690EF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362E1F0" wp14:editId="438288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48867360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E8D4D" id="Rectangle: Rounded Corners 4" o:spid="_x0000_s1026" style="position:absolute;margin-left:9.5pt;margin-top:4.95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358EA725" w14:textId="77777777" w:rsidTr="00E3445E">
        <w:trPr>
          <w:trHeight w:val="398"/>
          <w:jc w:val="center"/>
        </w:trPr>
        <w:tc>
          <w:tcPr>
            <w:tcW w:w="7230" w:type="dxa"/>
          </w:tcPr>
          <w:p w14:paraId="7F13D0CB" w14:textId="40FA8905" w:rsidR="005869AB" w:rsidRPr="003B3A4E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Maintain safety precautions during installation and operation</w:t>
            </w:r>
          </w:p>
        </w:tc>
        <w:tc>
          <w:tcPr>
            <w:tcW w:w="1059" w:type="dxa"/>
            <w:vAlign w:val="center"/>
          </w:tcPr>
          <w:p w14:paraId="363DFEDF" w14:textId="01AC5E70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CAF8E02" wp14:editId="05E7B9B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5364478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ADA8A" id="Rectangle: Rounded Corners 3" o:spid="_x0000_s1026" style="position:absolute;margin-left:8.8pt;margin-top:3.4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67860F" w14:textId="25CCB444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392C682D" wp14:editId="77A547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1912044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FE62B" id="Rectangle: Rounded Corners 2" o:spid="_x0000_s1026" style="position:absolute;margin-left:9.5pt;margin-top:3.4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75DD6F69" w14:textId="77777777" w:rsidTr="00E3445E">
        <w:trPr>
          <w:trHeight w:val="398"/>
          <w:jc w:val="center"/>
        </w:trPr>
        <w:tc>
          <w:tcPr>
            <w:tcW w:w="7230" w:type="dxa"/>
          </w:tcPr>
          <w:p w14:paraId="119E6E71" w14:textId="66674939" w:rsidR="005869AB" w:rsidRPr="002A235C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05FF935C" w14:textId="5BC84F79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2E9DCF51" wp14:editId="772721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269042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A2852" id="Rectangle: Rounded Corners 5" o:spid="_x0000_s1026" style="position:absolute;margin-left:8.5pt;margin-top:5pt;width:28.45pt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C4EDA4" w14:textId="3342EB98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954FDA9" wp14:editId="3C9415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491911340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4C1D3" id="Rectangle: Rounded Corners 4" o:spid="_x0000_s1026" style="position:absolute;margin-left:9.5pt;margin-top:4.9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69AB" w:rsidRPr="00415EB1" w14:paraId="7EB12828" w14:textId="77777777" w:rsidTr="00E3445E">
        <w:trPr>
          <w:trHeight w:val="398"/>
          <w:jc w:val="center"/>
        </w:trPr>
        <w:tc>
          <w:tcPr>
            <w:tcW w:w="7230" w:type="dxa"/>
          </w:tcPr>
          <w:p w14:paraId="01883CAB" w14:textId="237109B1" w:rsidR="005869AB" w:rsidRPr="002A235C" w:rsidRDefault="005869AB" w:rsidP="005869AB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differential relay with matching CT ratios</w:t>
            </w:r>
          </w:p>
        </w:tc>
        <w:tc>
          <w:tcPr>
            <w:tcW w:w="1059" w:type="dxa"/>
            <w:vAlign w:val="center"/>
          </w:tcPr>
          <w:p w14:paraId="628C0DFD" w14:textId="18006F27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3B4ED67" wp14:editId="2F047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86230506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ADED" id="Rectangle: Rounded Corners 3" o:spid="_x0000_s1026" style="position:absolute;margin-left:8.8pt;margin-top:3.4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0180A6" w14:textId="5981A9E2" w:rsidR="005869AB" w:rsidRPr="00415EB1" w:rsidRDefault="005869AB" w:rsidP="005869AB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E5F34C4" wp14:editId="057832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342333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AC175" id="Rectangle: Rounded Corners 2" o:spid="_x0000_s1026" style="position:absolute;margin-left:9.5pt;margin-top:3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2CD72366" w:rsidR="00FF2174" w:rsidRDefault="00FC2A66" w:rsidP="00C314DF">
      <w:pPr>
        <w:ind w:firstLine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p w14:paraId="462F8F24" w14:textId="77777777" w:rsidR="00C314DF" w:rsidRPr="00C314DF" w:rsidRDefault="00C314DF" w:rsidP="00C314DF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38869A2E" w14:textId="77777777" w:rsidR="00F221CD" w:rsidRDefault="00F221CD" w:rsidP="00C25157">
      <w:pPr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316BAC4" w14:textId="77777777" w:rsidR="00A1483F" w:rsidRDefault="00FF2174" w:rsidP="00A1483F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Buchholz Relay for Protection of Power Transformer</w:t>
            </w:r>
          </w:p>
          <w:p w14:paraId="4D6DC187" w14:textId="7A07EA6F" w:rsidR="006F00C8" w:rsidRDefault="006F00C8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59774E61" w14:textId="06A63016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6D7385" w:rsidRPr="00415EB1" w14:paraId="4A70438B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59D0A0B4" w:rsidR="006D7385" w:rsidRPr="00415EB1" w:rsidRDefault="006D7385" w:rsidP="006D7385">
            <w:pPr>
              <w:rPr>
                <w:rFonts w:ascii="Arial" w:eastAsia="Times New Roman" w:hAnsi="Arial" w:cs="Arial"/>
                <w:b/>
              </w:rPr>
            </w:pPr>
            <w:r w:rsidRPr="00384FCA"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7385" w:rsidRPr="00415EB1" w14:paraId="7D810739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D4E4A49" w:rsidR="006D7385" w:rsidRPr="00415EB1" w:rsidRDefault="006D7385" w:rsidP="006D7385">
            <w:pPr>
              <w:rPr>
                <w:rFonts w:ascii="Arial" w:eastAsia="Times New Roman" w:hAnsi="Arial" w:cs="Arial"/>
                <w:b/>
              </w:rPr>
            </w:pPr>
            <w:r w:rsidRPr="00384FCA">
              <w:t>Check transformer oil level and conservator tank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6D7385" w:rsidRPr="00415EB1" w:rsidRDefault="006D7385" w:rsidP="006D73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7385" w:rsidRPr="00415EB1" w14:paraId="3372315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30B82CE1" w:rsidR="006D7385" w:rsidRPr="00415EB1" w:rsidRDefault="006D7385" w:rsidP="006D7385">
            <w:pPr>
              <w:rPr>
                <w:rFonts w:ascii="Arial" w:eastAsia="Times New Roman" w:hAnsi="Arial" w:cs="Arial"/>
                <w:b/>
              </w:rPr>
            </w:pPr>
            <w:r w:rsidRPr="00384FCA">
              <w:t>Select appropriate Buchholz relay compatible with the transformer size/capacity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4E28DE16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6ECD396A" w:rsidR="006D7385" w:rsidRPr="008A2B2C" w:rsidRDefault="006D7385" w:rsidP="006D7385">
            <w:pPr>
              <w:rPr>
                <w:rFonts w:ascii="Arial" w:eastAsia="Times New Roman" w:hAnsi="Arial" w:cs="Arial"/>
              </w:rPr>
            </w:pPr>
            <w:r w:rsidRPr="00384FCA">
              <w:t>Install relay correctly between the main tank and conservator pipeline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65E6895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43D9BBEF" w:rsidR="006D7385" w:rsidRPr="008A2B2C" w:rsidRDefault="006D7385" w:rsidP="006D7385">
            <w:pPr>
              <w:rPr>
                <w:rFonts w:ascii="Arial" w:eastAsia="Times New Roman" w:hAnsi="Arial" w:cs="Arial"/>
              </w:rPr>
            </w:pPr>
            <w:r w:rsidRPr="00384FCA">
              <w:t>Connect float switch and gas detection terminals as per wiring diagram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0E313662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4165E5A9" w:rsidR="006D7385" w:rsidRPr="008A2B2C" w:rsidRDefault="006D7385" w:rsidP="006D7385">
            <w:pPr>
              <w:rPr>
                <w:rFonts w:ascii="Arial" w:eastAsia="Times New Roman" w:hAnsi="Arial" w:cs="Arial"/>
              </w:rPr>
            </w:pPr>
            <w:r w:rsidRPr="00384FCA">
              <w:t>Check mechanical alignment and gas flow detection capability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19F5BA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003609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5BFF3" w14:textId="0F46E5E5" w:rsidR="006D7385" w:rsidRPr="00B611E5" w:rsidRDefault="006D7385" w:rsidP="006D7385">
            <w:pPr>
              <w:rPr>
                <w:rFonts w:ascii="Arial" w:eastAsia="Times New Roman" w:hAnsi="Arial" w:cs="Arial"/>
                <w:bCs/>
              </w:rPr>
            </w:pPr>
            <w:r w:rsidRPr="00384FCA">
              <w:t>Simulate fault condition to verify relay trip function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1AE77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CEAEE6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91872B7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15552B0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1F7FA8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7132DD" w14:textId="2A3108E5" w:rsidR="006D7385" w:rsidRPr="00B611E5" w:rsidRDefault="006D7385" w:rsidP="006D7385">
            <w:pPr>
              <w:rPr>
                <w:rFonts w:ascii="Arial" w:eastAsia="Times New Roman" w:hAnsi="Arial" w:cs="Arial"/>
                <w:bCs/>
              </w:rPr>
            </w:pPr>
            <w:r w:rsidRPr="00384FCA">
              <w:t>Monitor relay indication (alarm/trip) for correct sequence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B9122B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FAB2D8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ABDD4A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6BD4F9B3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922D3E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E7305" w14:textId="424861A3" w:rsidR="006D7385" w:rsidRPr="00B611E5" w:rsidRDefault="006D7385" w:rsidP="006D7385">
            <w:pPr>
              <w:rPr>
                <w:rFonts w:ascii="Arial" w:eastAsia="Times New Roman" w:hAnsi="Arial" w:cs="Arial"/>
                <w:bCs/>
              </w:rPr>
            </w:pPr>
            <w:r w:rsidRPr="00384FCA">
              <w:t>Verify relay reset mechanism is functional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F7C4D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08EFC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EFA1A6F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333B21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B338023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1C78E84" w14:textId="6DD67FDB" w:rsidR="006D7385" w:rsidRPr="002A235C" w:rsidRDefault="006D7385" w:rsidP="006D7385">
            <w:pPr>
              <w:rPr>
                <w:rFonts w:ascii="Arial" w:eastAsia="Times New Roman" w:hAnsi="Arial" w:cs="Arial"/>
                <w:bCs/>
              </w:rPr>
            </w:pPr>
            <w:r w:rsidRPr="00384FCA">
              <w:t>Inspect and verify that all electrical connections are adequately insulated as per safety standards.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B32295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42BD05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95A2B48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0F75846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ABDBC84" w14:textId="77777777" w:rsidR="006D7385" w:rsidRPr="00415EB1" w:rsidRDefault="006D7385" w:rsidP="006D73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F5F4B0" w14:textId="58F3E600" w:rsidR="006D7385" w:rsidRPr="002A235C" w:rsidRDefault="006D7385" w:rsidP="006D7385">
            <w:pPr>
              <w:rPr>
                <w:rFonts w:ascii="Arial" w:eastAsia="Times New Roman" w:hAnsi="Arial" w:cs="Arial"/>
                <w:bCs/>
              </w:rPr>
            </w:pPr>
            <w:r w:rsidRPr="00384FCA">
              <w:t>Maintain safety precautions during installation and operation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8CA85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3E2E33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57F4B38" w14:textId="77777777" w:rsidR="006D7385" w:rsidRPr="00415EB1" w:rsidRDefault="006D7385" w:rsidP="006D7385">
            <w:pPr>
              <w:rPr>
                <w:rFonts w:ascii="Arial" w:eastAsia="Times New Roman" w:hAnsi="Arial" w:cs="Arial"/>
              </w:rPr>
            </w:pPr>
          </w:p>
        </w:tc>
      </w:tr>
      <w:tr w:rsidR="006D7385" w:rsidRPr="00415EB1" w14:paraId="777B898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D47CED" w14:textId="77777777" w:rsidR="006D7385" w:rsidRPr="00415EB1" w:rsidRDefault="006D7385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7C93317" w14:textId="79A806AC" w:rsidR="006D7385" w:rsidRPr="002A235C" w:rsidRDefault="006D7385" w:rsidP="002A235C">
            <w:pPr>
              <w:rPr>
                <w:rFonts w:ascii="Arial" w:eastAsia="Times New Roman" w:hAnsi="Arial" w:cs="Arial"/>
                <w:bCs/>
              </w:rPr>
            </w:pPr>
            <w:r w:rsidRPr="006D7385">
              <w:rPr>
                <w:rFonts w:ascii="Arial" w:eastAsia="Times New Roman" w:hAnsi="Arial" w:cs="Arial"/>
                <w:bCs/>
              </w:rPr>
              <w:t>Maintain safety precautions during installation and operation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B9CC87" w14:textId="77777777" w:rsidR="006D7385" w:rsidRPr="00415EB1" w:rsidRDefault="006D7385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EE82259" w14:textId="77777777" w:rsidR="006D7385" w:rsidRPr="00415EB1" w:rsidRDefault="006D7385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7A78DC" w14:textId="77777777" w:rsidR="006D7385" w:rsidRPr="00415EB1" w:rsidRDefault="006D7385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1D95" id="Rectangle 25" o:spid="_x0000_s1026" style="position:absolute;margin-left:70.7pt;margin-top:2.2pt;width:14pt;height: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8EFA" id="Rectangle 24" o:spid="_x0000_s1026" style="position:absolute;margin-left:98.35pt;margin-top:1pt;width:14pt;height: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BC7153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06BD695C" w14:textId="36506700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A1483F" w:rsidRPr="00A1483F">
              <w:rPr>
                <w:rFonts w:ascii="Arial" w:eastAsia="Times New Roman" w:hAnsi="Arial" w:cs="Arial"/>
                <w:bCs/>
              </w:rPr>
              <w:t>Install and Operate Differential Relay for Protection, and Ensure Proper Grounding for Bus Bar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5869AB" w:rsidRPr="00415EB1" w14:paraId="1683BA6A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4137AFEE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69AB" w:rsidRPr="00415EB1" w14:paraId="5889A5E6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10FF595D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differential relay with matching CT ratios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5869AB" w:rsidRPr="00415EB1" w:rsidRDefault="005869AB" w:rsidP="005869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69AB" w:rsidRPr="00415EB1" w14:paraId="6A6B23C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2D8F43D9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Install CTs on both ends of protected equipment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113F1E9F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8EE03" w14:textId="3B019641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Check polarity and phase sequence of CT connections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3917DEC1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321792B" w14:textId="37A58A35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Connect CT secondaries to differential relay as per control scheme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030368A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EB1111" w14:textId="66A3F77E" w:rsidR="005869AB" w:rsidRPr="00415EB1" w:rsidRDefault="005869AB" w:rsidP="005869AB">
            <w:pPr>
              <w:rPr>
                <w:rFonts w:ascii="Arial" w:eastAsia="Times New Roman" w:hAnsi="Arial" w:cs="Arial"/>
                <w:b/>
              </w:rPr>
            </w:pPr>
            <w:r w:rsidRPr="005869AB">
              <w:rPr>
                <w:rFonts w:ascii="Arial" w:eastAsia="Times New Roman" w:hAnsi="Arial" w:cs="Arial"/>
                <w:bCs/>
              </w:rPr>
              <w:t>Set relay parameters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7933EE36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1726A6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E328765" w14:textId="19206FBA" w:rsidR="005869AB" w:rsidRPr="007A6910" w:rsidRDefault="005869AB" w:rsidP="005869AB">
            <w:pPr>
              <w:rPr>
                <w:rFonts w:ascii="Arial" w:eastAsia="Times New Roman" w:hAnsi="Arial" w:cs="Arial"/>
              </w:rPr>
            </w:pPr>
            <w:r w:rsidRPr="005869AB">
              <w:rPr>
                <w:rFonts w:ascii="Arial" w:eastAsia="Times New Roman" w:hAnsi="Arial" w:cs="Arial"/>
                <w:bCs/>
              </w:rPr>
              <w:t>Verify correct relay operation through testing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810668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DFA004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0AAA4C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20E28901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78EC6F4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B734287" w14:textId="7D1C1F9D" w:rsidR="005869AB" w:rsidRPr="007A6910" w:rsidRDefault="005869AB" w:rsidP="005869AB">
            <w:pPr>
              <w:rPr>
                <w:rFonts w:ascii="Arial" w:eastAsia="Times New Roman" w:hAnsi="Arial" w:cs="Arial"/>
              </w:rPr>
            </w:pPr>
            <w:r w:rsidRPr="005869AB">
              <w:rPr>
                <w:rFonts w:ascii="Arial" w:eastAsia="Times New Roman" w:hAnsi="Arial" w:cs="Arial"/>
                <w:bCs/>
              </w:rPr>
              <w:t>Connect the earthing system for the bus bar and associated metallic components as per electrical grounding standards.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BFE3F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E5A27C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7974298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1B3CC7FB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381051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D6AFBE" w14:textId="007F2D61" w:rsidR="005869AB" w:rsidRPr="003B3A4E" w:rsidRDefault="005869AB" w:rsidP="005869AB">
            <w:pPr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Measure earth resistance and verify it meets acceptable standards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20EE55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63F257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54EE09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7E7EAFFC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77DCE86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068BD2E" w14:textId="5A0B3F06" w:rsidR="005869AB" w:rsidRPr="003B3A4E" w:rsidRDefault="005869AB" w:rsidP="005869AB">
            <w:pPr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Maintain safety precautions during installation and operation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2E40A9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738104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4294667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7CADD456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1F286B8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6FCC9" w14:textId="7C7DA9F2" w:rsidR="005869AB" w:rsidRPr="002A235C" w:rsidRDefault="005869AB" w:rsidP="005869AB">
            <w:pPr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BC90D9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0DA8E8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215781E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5869AB" w:rsidRPr="00415EB1" w14:paraId="6E515644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9827789" w14:textId="77777777" w:rsidR="005869AB" w:rsidRPr="00415EB1" w:rsidRDefault="005869AB" w:rsidP="005869AB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30810A" w14:textId="7BEDAC7C" w:rsidR="005869AB" w:rsidRPr="002A235C" w:rsidRDefault="005869AB" w:rsidP="005869AB">
            <w:pPr>
              <w:rPr>
                <w:rFonts w:ascii="Arial" w:eastAsia="Times New Roman" w:hAnsi="Arial" w:cs="Arial"/>
                <w:bCs/>
              </w:rPr>
            </w:pPr>
            <w:r w:rsidRPr="005869AB">
              <w:rPr>
                <w:rFonts w:ascii="Arial" w:eastAsia="Times New Roman" w:hAnsi="Arial" w:cs="Arial"/>
                <w:bCs/>
              </w:rPr>
              <w:t>Select appropriate differential relay with matching CT ratios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D30DF0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CA7797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5AE008" w14:textId="77777777" w:rsidR="005869AB" w:rsidRPr="00415EB1" w:rsidRDefault="005869AB" w:rsidP="005869AB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D73B7" w14:textId="77777777" w:rsidR="0072730B" w:rsidRDefault="0072730B" w:rsidP="00C25157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16470380" w:rsidR="00FF2174" w:rsidRPr="00415EB1" w:rsidRDefault="00E54616" w:rsidP="00A03F0C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Differentiate between transmission and distribution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59A4AEAF" w:rsidR="00FF2174" w:rsidRPr="00415EB1" w:rsidRDefault="00E54616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State working principle of Buchholz Relay.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30167A56" w:rsidR="00FF2174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Enlist the types of bus bar.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24472C84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Enlist names of protection which is used on transformer.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4E4AD547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Enlist names of grounding equipment which is used on substation.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6BC35DFF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Differentiate between primary and secondary transmission line.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00716153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 xml:space="preserve">State working </w:t>
            </w:r>
            <w:r w:rsidRPr="00E54616">
              <w:rPr>
                <w:rFonts w:ascii="Arial" w:eastAsia="Times New Roman" w:hAnsi="Arial" w:cs="Arial"/>
                <w:bCs/>
                <w:iCs/>
              </w:rPr>
              <w:t>principle</w:t>
            </w:r>
            <w:r w:rsidRPr="00E54616">
              <w:rPr>
                <w:rFonts w:ascii="Arial" w:eastAsia="Times New Roman" w:hAnsi="Arial" w:cs="Arial"/>
                <w:bCs/>
                <w:iCs/>
              </w:rPr>
              <w:t xml:space="preserve"> of differential relay.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79668B75" w14:textId="193D1FDB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1F0FDE25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 xml:space="preserve">State working </w:t>
            </w:r>
            <w:r w:rsidRPr="00E54616">
              <w:rPr>
                <w:rFonts w:ascii="Arial" w:eastAsia="Times New Roman" w:hAnsi="Arial" w:cs="Arial"/>
                <w:bCs/>
                <w:iCs/>
              </w:rPr>
              <w:t>principle</w:t>
            </w:r>
            <w:r w:rsidRPr="00E54616">
              <w:rPr>
                <w:rFonts w:ascii="Arial" w:eastAsia="Times New Roman" w:hAnsi="Arial" w:cs="Arial"/>
                <w:bCs/>
                <w:iCs/>
              </w:rPr>
              <w:t xml:space="preserve"> of current transformer.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A6DF197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B074401" w14:textId="573B53DF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3B1CC74B" w:rsidR="0072730B" w:rsidRPr="0072730B" w:rsidRDefault="002540E5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2540E5">
              <w:rPr>
                <w:rFonts w:ascii="Arial" w:eastAsia="Times New Roman" w:hAnsi="Arial" w:cs="Arial"/>
                <w:bCs/>
                <w:iCs/>
              </w:rPr>
              <w:t>What is a common cause of generator output voltage fluctuation?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7B22139B" w:rsidR="0072730B" w:rsidRPr="0072730B" w:rsidRDefault="00E54616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E54616">
              <w:rPr>
                <w:rFonts w:ascii="Arial" w:eastAsia="Times New Roman" w:hAnsi="Arial" w:cs="Arial"/>
                <w:bCs/>
                <w:iCs/>
              </w:rPr>
              <w:t>State function of relay.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E821D" w14:textId="77777777" w:rsidR="00682BB2" w:rsidRDefault="00682BB2">
      <w:r>
        <w:separator/>
      </w:r>
    </w:p>
  </w:endnote>
  <w:endnote w:type="continuationSeparator" w:id="0">
    <w:p w14:paraId="42BBD556" w14:textId="77777777" w:rsidR="00682BB2" w:rsidRDefault="0068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8D6A" w14:textId="77777777" w:rsidR="00682BB2" w:rsidRDefault="00682BB2">
      <w:r>
        <w:separator/>
      </w:r>
    </w:p>
  </w:footnote>
  <w:footnote w:type="continuationSeparator" w:id="0">
    <w:p w14:paraId="3AE06F6A" w14:textId="77777777" w:rsidR="00682BB2" w:rsidRDefault="0068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2320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0AF2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40E5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235C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212D"/>
    <w:rsid w:val="00373355"/>
    <w:rsid w:val="00375A8E"/>
    <w:rsid w:val="00380B66"/>
    <w:rsid w:val="00386BA6"/>
    <w:rsid w:val="00390D07"/>
    <w:rsid w:val="0039309C"/>
    <w:rsid w:val="00394683"/>
    <w:rsid w:val="00396A34"/>
    <w:rsid w:val="003A065F"/>
    <w:rsid w:val="003A0BD6"/>
    <w:rsid w:val="003B0ABB"/>
    <w:rsid w:val="003B3A4E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0397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869AB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2BA1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2BB2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D7385"/>
    <w:rsid w:val="006E0611"/>
    <w:rsid w:val="006E37E9"/>
    <w:rsid w:val="006E43FC"/>
    <w:rsid w:val="006E5090"/>
    <w:rsid w:val="006F00C8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9EF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3F0C"/>
    <w:rsid w:val="00A07449"/>
    <w:rsid w:val="00A1483F"/>
    <w:rsid w:val="00A2001B"/>
    <w:rsid w:val="00A2217C"/>
    <w:rsid w:val="00A25F43"/>
    <w:rsid w:val="00A31901"/>
    <w:rsid w:val="00A32A2C"/>
    <w:rsid w:val="00A35D28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11E5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C7153"/>
    <w:rsid w:val="00BD13F2"/>
    <w:rsid w:val="00BD7958"/>
    <w:rsid w:val="00BE1306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157"/>
    <w:rsid w:val="00C25A65"/>
    <w:rsid w:val="00C314D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567DD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54616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45</cp:revision>
  <dcterms:created xsi:type="dcterms:W3CDTF">2026-01-30T20:40:00Z</dcterms:created>
  <dcterms:modified xsi:type="dcterms:W3CDTF">2026-01-31T19:05:00Z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